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4B" w:rsidRPr="00091B61" w:rsidRDefault="00861E4B" w:rsidP="00861E4B">
      <w:pPr>
        <w:spacing w:after="0" w:line="240" w:lineRule="auto"/>
        <w:outlineLvl w:val="2"/>
        <w:rPr>
          <w:rFonts w:ascii="Times New Roman" w:eastAsia="Times New Roman" w:hAnsi="Times New Roman" w:cs="Times New Roman"/>
          <w:b/>
          <w:bCs/>
          <w:sz w:val="32"/>
          <w:szCs w:val="32"/>
          <w:lang w:val="en"/>
        </w:rPr>
      </w:pPr>
      <w:bookmarkStart w:id="0" w:name="_GoBack"/>
      <w:bookmarkEnd w:id="0"/>
      <w:r w:rsidRPr="00091B61">
        <w:rPr>
          <w:rFonts w:ascii="Times New Roman" w:eastAsia="Times New Roman" w:hAnsi="Times New Roman" w:cs="Times New Roman"/>
          <w:b/>
          <w:bCs/>
          <w:sz w:val="32"/>
          <w:szCs w:val="32"/>
          <w:lang w:val="en"/>
        </w:rPr>
        <w:t>Demonstrations:  Regulations and Procedures</w:t>
      </w:r>
    </w:p>
    <w:p w:rsidR="00091B61" w:rsidRDefault="00091B61" w:rsidP="00861E4B">
      <w:pPr>
        <w:spacing w:after="0" w:line="240" w:lineRule="auto"/>
        <w:outlineLvl w:val="2"/>
        <w:rPr>
          <w:rFonts w:ascii="Times New Roman" w:eastAsia="Times New Roman" w:hAnsi="Times New Roman" w:cs="Times New Roman"/>
          <w:b/>
          <w:bCs/>
          <w:sz w:val="28"/>
          <w:szCs w:val="28"/>
          <w:lang w:val="en"/>
        </w:rPr>
      </w:pPr>
    </w:p>
    <w:p w:rsidR="00861E4B" w:rsidRPr="00861E4B" w:rsidRDefault="00861E4B" w:rsidP="00861E4B">
      <w:pPr>
        <w:spacing w:after="0" w:line="240" w:lineRule="auto"/>
        <w:outlineLvl w:val="2"/>
        <w:rPr>
          <w:rFonts w:ascii="Times New Roman" w:eastAsia="Times New Roman" w:hAnsi="Times New Roman" w:cs="Times New Roman"/>
          <w:bCs/>
          <w:i/>
          <w:sz w:val="20"/>
          <w:szCs w:val="20"/>
          <w:lang w:val="en"/>
        </w:rPr>
      </w:pPr>
      <w:r w:rsidRPr="00861E4B">
        <w:rPr>
          <w:rFonts w:ascii="Times New Roman" w:eastAsia="Times New Roman" w:hAnsi="Times New Roman" w:cs="Times New Roman"/>
          <w:bCs/>
          <w:i/>
          <w:sz w:val="20"/>
          <w:szCs w:val="20"/>
          <w:lang w:val="en"/>
        </w:rPr>
        <w:t>(The following was approved on February 2, 1983, with amendments on May 18, 1998, August 23, 2004, March 14, 2012, and October 8, 2013 in accordance with provisions set forth in the SIU Board of Trustees 6 Policies C.4/University policy.  This policy supercedes the previous policy)</w:t>
      </w:r>
    </w:p>
    <w:p w:rsidR="00861E4B" w:rsidRPr="00861E4B" w:rsidRDefault="00861E4B" w:rsidP="00861E4B">
      <w:pPr>
        <w:spacing w:after="0" w:line="240" w:lineRule="auto"/>
        <w:outlineLvl w:val="2"/>
        <w:rPr>
          <w:rFonts w:ascii="Times New Roman" w:eastAsia="Times New Roman" w:hAnsi="Times New Roman" w:cs="Times New Roman"/>
          <w:bCs/>
          <w:sz w:val="20"/>
          <w:szCs w:val="20"/>
          <w:lang w:val="en"/>
        </w:rPr>
      </w:pPr>
    </w:p>
    <w:p w:rsidR="00493EDD" w:rsidRPr="00861E4B" w:rsidRDefault="00494185" w:rsidP="00493EDD">
      <w:pPr>
        <w:numPr>
          <w:ilvl w:val="0"/>
          <w:numId w:val="1"/>
        </w:numPr>
        <w:spacing w:after="0" w:line="240" w:lineRule="auto"/>
        <w:ind w:left="144"/>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 xml:space="preserve">Demonstrations/protests on University property are limited to the times of </w:t>
      </w:r>
      <w:r w:rsidRPr="00861E4B">
        <w:rPr>
          <w:rFonts w:ascii="Times New Roman" w:eastAsia="Times New Roman" w:hAnsi="Times New Roman" w:cs="Times New Roman"/>
          <w:b/>
          <w:sz w:val="24"/>
          <w:szCs w:val="24"/>
          <w:lang w:val="en"/>
        </w:rPr>
        <w:t>6:00 a.m.—6:00 p.m.</w:t>
      </w:r>
    </w:p>
    <w:p w:rsidR="00493EDD" w:rsidRPr="00493EDD" w:rsidRDefault="00493EDD" w:rsidP="00493EDD">
      <w:pPr>
        <w:spacing w:after="0" w:line="240" w:lineRule="auto"/>
        <w:ind w:left="144"/>
        <w:rPr>
          <w:rFonts w:ascii="Times New Roman" w:eastAsia="Times New Roman" w:hAnsi="Times New Roman" w:cs="Times New Roman"/>
          <w:sz w:val="24"/>
          <w:szCs w:val="24"/>
          <w:lang w:val="en"/>
        </w:rPr>
      </w:pPr>
    </w:p>
    <w:p w:rsidR="00494185" w:rsidRDefault="00494185" w:rsidP="00493EDD">
      <w:pPr>
        <w:numPr>
          <w:ilvl w:val="0"/>
          <w:numId w:val="1"/>
        </w:numPr>
        <w:spacing w:after="0" w:line="240" w:lineRule="auto"/>
        <w:ind w:left="144"/>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 xml:space="preserve">Locations of demonstrations/protests are limited by the section on Standards of Respect and Civility in the University Learning Community and </w:t>
      </w:r>
      <w:r w:rsidRPr="00493EDD">
        <w:rPr>
          <w:rFonts w:ascii="Times New Roman" w:eastAsia="Times New Roman" w:hAnsi="Times New Roman" w:cs="Times New Roman"/>
          <w:sz w:val="24"/>
          <w:szCs w:val="24"/>
          <w:highlight w:val="yellow"/>
          <w:lang w:val="en"/>
        </w:rPr>
        <w:t>to Area A, if amplified sound is used.</w:t>
      </w:r>
      <w:r w:rsidRPr="00494185">
        <w:rPr>
          <w:rFonts w:ascii="Times New Roman" w:eastAsia="Times New Roman" w:hAnsi="Times New Roman" w:cs="Times New Roman"/>
          <w:sz w:val="24"/>
          <w:szCs w:val="24"/>
          <w:lang w:val="en"/>
        </w:rPr>
        <w:t xml:space="preserve"> Amplified sound is otherwise prohibited, except as allowed in Area A.</w:t>
      </w:r>
    </w:p>
    <w:p w:rsidR="00493EDD" w:rsidRPr="00494185" w:rsidRDefault="00493EDD" w:rsidP="00493EDD">
      <w:pPr>
        <w:spacing w:after="0" w:line="240" w:lineRule="auto"/>
        <w:rPr>
          <w:rFonts w:ascii="Times New Roman" w:eastAsia="Times New Roman" w:hAnsi="Times New Roman" w:cs="Times New Roman"/>
          <w:sz w:val="24"/>
          <w:szCs w:val="24"/>
          <w:lang w:val="en"/>
        </w:rPr>
      </w:pPr>
    </w:p>
    <w:p w:rsidR="00494185" w:rsidRPr="00494185" w:rsidRDefault="00494185" w:rsidP="00493EDD">
      <w:pPr>
        <w:numPr>
          <w:ilvl w:val="0"/>
          <w:numId w:val="1"/>
        </w:numPr>
        <w:spacing w:after="0" w:line="240" w:lineRule="auto"/>
        <w:ind w:left="144"/>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For safety and security reasons, activities considered to be overnight camping or the use of tents commonly used for camping at any time are prohibited. Temporary shelters are permitted for the health, welfare, and well-being of participants. Temporary shelters may be used so long as individuals participating in the demonstration are present. Temporary shelters and any signs shall be removed at the conclusion of the demonstr</w:t>
      </w:r>
      <w:r w:rsidR="00493EDD">
        <w:rPr>
          <w:rFonts w:ascii="Times New Roman" w:eastAsia="Times New Roman" w:hAnsi="Times New Roman" w:cs="Times New Roman"/>
          <w:sz w:val="24"/>
          <w:szCs w:val="24"/>
          <w:lang w:val="en"/>
        </w:rPr>
        <w:t>ation, but no later than 6:00 p.m.</w:t>
      </w:r>
      <w:r w:rsidRPr="00494185">
        <w:rPr>
          <w:rFonts w:ascii="Times New Roman" w:eastAsia="Times New Roman" w:hAnsi="Times New Roman" w:cs="Times New Roman"/>
          <w:sz w:val="24"/>
          <w:szCs w:val="24"/>
          <w:lang w:val="en"/>
        </w:rPr>
        <w:t xml:space="preserve"> each day.</w:t>
      </w:r>
    </w:p>
    <w:p w:rsidR="00494185" w:rsidRPr="00494185" w:rsidRDefault="00494185" w:rsidP="00494185">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494185">
        <w:rPr>
          <w:rFonts w:ascii="Times New Roman" w:eastAsia="Times New Roman" w:hAnsi="Times New Roman" w:cs="Times New Roman"/>
          <w:b/>
          <w:bCs/>
          <w:sz w:val="24"/>
          <w:szCs w:val="24"/>
          <w:lang w:val="en"/>
        </w:rPr>
        <w:br/>
        <w:t>Standards of Respect and Civility in the University Learning Community</w:t>
      </w:r>
    </w:p>
    <w:p w:rsidR="00494185" w:rsidRDefault="00494185" w:rsidP="00861E4B">
      <w:pPr>
        <w:spacing w:after="0" w:line="390" w:lineRule="atLeast"/>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Southern Illinois University Carbondale is a public institution of higher education committed to excellence in teaching, research, and public service. The University has an obligation to maintain conditions under which the work of the University can go forward freely, in accordance with the highest standards of quality, institutional integrity, and freedom of expression, with full recognition by all concerned of the rights and privileges, as well as responsibilities, of those who comprise the University learning community.</w:t>
      </w:r>
    </w:p>
    <w:p w:rsidR="00861E4B" w:rsidRPr="00494185" w:rsidRDefault="00861E4B" w:rsidP="00861E4B">
      <w:pPr>
        <w:spacing w:after="0" w:line="390" w:lineRule="atLeast"/>
        <w:rPr>
          <w:rFonts w:ascii="Times New Roman" w:eastAsia="Times New Roman" w:hAnsi="Times New Roman" w:cs="Times New Roman"/>
          <w:sz w:val="24"/>
          <w:szCs w:val="24"/>
          <w:lang w:val="en"/>
        </w:rPr>
      </w:pPr>
    </w:p>
    <w:p w:rsidR="00494185" w:rsidRPr="00494185" w:rsidRDefault="00494185" w:rsidP="00861E4B">
      <w:pPr>
        <w:spacing w:after="0" w:line="390" w:lineRule="atLeast"/>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Therefore, the University expects all members of the campus community to develop and maintain a high degree of respect for the wealth of diversity in which we are all fortunate to live and work together. This civility and respect for diversity will flourish in an atmosphere of academic freedom that is considerate and tolerant of the ideas of others.</w:t>
      </w:r>
    </w:p>
    <w:p w:rsidR="00494185" w:rsidRPr="00494185" w:rsidRDefault="00494185" w:rsidP="00861E4B">
      <w:pPr>
        <w:spacing w:after="0" w:line="390" w:lineRule="atLeast"/>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Standards of Respect and Civility in the University Learning Community include but are not limited to the following </w:t>
      </w:r>
      <w:r w:rsidRPr="00861E4B">
        <w:rPr>
          <w:rFonts w:ascii="Times New Roman" w:eastAsia="Times New Roman" w:hAnsi="Times New Roman" w:cs="Times New Roman"/>
          <w:b/>
          <w:bCs/>
          <w:sz w:val="24"/>
          <w:szCs w:val="24"/>
          <w:lang w:val="en"/>
        </w:rPr>
        <w:t>responsibilities</w:t>
      </w:r>
      <w:r w:rsidRPr="00861E4B">
        <w:rPr>
          <w:rFonts w:ascii="Times New Roman" w:eastAsia="Times New Roman" w:hAnsi="Times New Roman" w:cs="Times New Roman"/>
          <w:b/>
          <w:sz w:val="24"/>
          <w:szCs w:val="24"/>
          <w:lang w:val="en"/>
        </w:rPr>
        <w:t>:</w:t>
      </w:r>
    </w:p>
    <w:p w:rsidR="00494185" w:rsidRPr="00494185" w:rsidRDefault="00494185" w:rsidP="00494185">
      <w:pPr>
        <w:spacing w:before="100" w:beforeAutospacing="1" w:after="100" w:afterAutospacing="1" w:line="390" w:lineRule="atLeast"/>
        <w:rPr>
          <w:rFonts w:ascii="Times New Roman" w:eastAsia="Times New Roman" w:hAnsi="Times New Roman" w:cs="Times New Roman"/>
          <w:sz w:val="27"/>
          <w:szCs w:val="27"/>
          <w:lang w:val="en"/>
        </w:rPr>
      </w:pPr>
      <w:r w:rsidRPr="00494185">
        <w:rPr>
          <w:rFonts w:ascii="Times New Roman" w:eastAsia="Times New Roman" w:hAnsi="Times New Roman" w:cs="Times New Roman"/>
          <w:sz w:val="24"/>
          <w:szCs w:val="24"/>
          <w:lang w:val="en"/>
        </w:rPr>
        <w:t>Individuals, organizations, or groups of persons engaging in free expression will accept</w:t>
      </w:r>
      <w:r w:rsidRPr="00494185">
        <w:rPr>
          <w:rFonts w:ascii="Arial" w:eastAsia="Times New Roman" w:hAnsi="Arial" w:cs="Arial"/>
          <w:sz w:val="27"/>
          <w:szCs w:val="27"/>
          <w:lang w:val="en"/>
        </w:rPr>
        <w:t> </w:t>
      </w:r>
      <w:r w:rsidRPr="00494185">
        <w:rPr>
          <w:rFonts w:ascii="Arial" w:eastAsia="Times New Roman" w:hAnsi="Arial" w:cs="Arial"/>
          <w:sz w:val="27"/>
          <w:szCs w:val="27"/>
          <w:lang w:val="en"/>
        </w:rPr>
        <w:br/>
      </w:r>
      <w:r w:rsidRPr="00091B61">
        <w:rPr>
          <w:rFonts w:ascii="Times New Roman" w:eastAsia="Times New Roman" w:hAnsi="Times New Roman" w:cs="Times New Roman"/>
          <w:sz w:val="24"/>
          <w:szCs w:val="24"/>
          <w:lang w:val="en"/>
        </w:rPr>
        <w:t>responsibility for...</w:t>
      </w:r>
    </w:p>
    <w:p w:rsidR="00494185" w:rsidRPr="00861E4B" w:rsidRDefault="00091B61" w:rsidP="0049418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I</w:t>
      </w:r>
      <w:r w:rsidR="00494185" w:rsidRPr="00861E4B">
        <w:rPr>
          <w:rFonts w:ascii="Times New Roman" w:eastAsia="Times New Roman" w:hAnsi="Times New Roman" w:cs="Times New Roman"/>
          <w:sz w:val="24"/>
          <w:szCs w:val="24"/>
          <w:lang w:val="en"/>
        </w:rPr>
        <w:t>dentifying a contact person in attendance to facilitate communication with University officials</w:t>
      </w:r>
    </w:p>
    <w:p w:rsidR="00494185" w:rsidRPr="00861E4B" w:rsidRDefault="00091B61" w:rsidP="0049418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w:t>
      </w:r>
      <w:r w:rsidR="00494185" w:rsidRPr="00861E4B">
        <w:rPr>
          <w:rFonts w:ascii="Times New Roman" w:eastAsia="Times New Roman" w:hAnsi="Times New Roman" w:cs="Times New Roman"/>
          <w:sz w:val="24"/>
          <w:szCs w:val="24"/>
          <w:lang w:val="en"/>
        </w:rPr>
        <w:t>omplying with applicable University policies and regulations and local, state, and federal laws</w:t>
      </w:r>
    </w:p>
    <w:p w:rsidR="00494185" w:rsidRPr="00861E4B" w:rsidRDefault="00091B61" w:rsidP="0049418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w:t>
      </w:r>
      <w:r w:rsidR="00494185" w:rsidRPr="00861E4B">
        <w:rPr>
          <w:rFonts w:ascii="Times New Roman" w:eastAsia="Times New Roman" w:hAnsi="Times New Roman" w:cs="Times New Roman"/>
          <w:sz w:val="24"/>
          <w:szCs w:val="24"/>
          <w:lang w:val="en"/>
        </w:rPr>
        <w:t>eeking to maintain order to prevent damage to University property </w:t>
      </w:r>
    </w:p>
    <w:p w:rsidR="00494185" w:rsidRPr="00861E4B" w:rsidRDefault="00091B61" w:rsidP="0049418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w:t>
      </w:r>
      <w:r w:rsidR="00494185" w:rsidRPr="00861E4B">
        <w:rPr>
          <w:rFonts w:ascii="Times New Roman" w:eastAsia="Times New Roman" w:hAnsi="Times New Roman" w:cs="Times New Roman"/>
          <w:sz w:val="24"/>
          <w:szCs w:val="24"/>
          <w:lang w:val="en"/>
        </w:rPr>
        <w:t>eimbursing the University for damage they directly cause to University property, including cleanup</w:t>
      </w:r>
    </w:p>
    <w:p w:rsidR="00494185" w:rsidRPr="00494185" w:rsidRDefault="00494185" w:rsidP="00494185">
      <w:pPr>
        <w:spacing w:before="100" w:beforeAutospacing="1" w:after="100" w:afterAutospacing="1" w:line="390" w:lineRule="atLeast"/>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Standards of Respect and Civility in the University Learning Community include but are not limited to the following </w:t>
      </w:r>
      <w:r w:rsidRPr="00494185">
        <w:rPr>
          <w:rFonts w:ascii="Times New Roman" w:eastAsia="Times New Roman" w:hAnsi="Times New Roman" w:cs="Times New Roman"/>
          <w:b/>
          <w:bCs/>
          <w:sz w:val="24"/>
          <w:szCs w:val="24"/>
          <w:lang w:val="en"/>
        </w:rPr>
        <w:t>prohibitions</w:t>
      </w:r>
      <w:r w:rsidRPr="00494185">
        <w:rPr>
          <w:rFonts w:ascii="Times New Roman" w:eastAsia="Times New Roman" w:hAnsi="Times New Roman" w:cs="Times New Roman"/>
          <w:sz w:val="24"/>
          <w:szCs w:val="24"/>
          <w:lang w:val="en"/>
        </w:rPr>
        <w:t>:</w:t>
      </w:r>
    </w:p>
    <w:p w:rsidR="00494185" w:rsidRPr="00494185" w:rsidRDefault="00494185" w:rsidP="00494185">
      <w:pPr>
        <w:spacing w:before="100" w:beforeAutospacing="1" w:after="100" w:afterAutospacing="1" w:line="390" w:lineRule="atLeast"/>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No person on University property or at official University functions may. . .</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Violate applicable University policies or regulations or local, state, and/or federal laws</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Deny the rights of students, faculty, staff, or guests of the University</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Deny the rights of those engaged in peaceful discourse or dissent</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Deny the proper use of offices or other facilities to the students, faculty, officers, staff, trustees, or guests of the University</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Attempt to or actually interfere with, impair, or impede classes, events, ceremonies, or the operations of the University</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Obstruct or disrupt campus activities</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Disrupt or interfere with, impede, or cause blockage of the flow of vehicular or pedestrian traffic</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Disrupt, interfere with, impede, or cause blockage of ingress to or egress from any building</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Willfully, negligently, or recklessly commit any act likely to create an imminent health or safety hazard</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Interfere with events by blocking audience view, making noise that hampers a speaker or performance from being heard, or performing any other act disruptive to the event</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Engage in the production of amplified sound outside of Free Forum Area A or non-amplified sound that disrupts classes, campus events or operations, or interferes with residence hall quiet hours</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Engage in physically abusive, threatening, or intimidating conduct toward any person</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Leave an area littered with trash, debris, or personal property</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Fail to comply with contractual terms or conditions under which a special event is held on University property</w:t>
      </w:r>
    </w:p>
    <w:p w:rsidR="00494185" w:rsidRPr="00861E4B"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Fail to comply with the directions of a University official or law enforcement officer acting in the performance of his or her duties</w:t>
      </w:r>
    </w:p>
    <w:p w:rsidR="00494185" w:rsidRDefault="00494185" w:rsidP="0049418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1E4B">
        <w:rPr>
          <w:rFonts w:ascii="Times New Roman" w:eastAsia="Times New Roman" w:hAnsi="Times New Roman" w:cs="Times New Roman"/>
          <w:sz w:val="24"/>
          <w:szCs w:val="24"/>
          <w:lang w:val="en"/>
        </w:rPr>
        <w:t>Fail to abide by local, state, or federal security measures or regulations in effect for special events</w:t>
      </w:r>
    </w:p>
    <w:p w:rsidR="00091B61" w:rsidRDefault="00091B61" w:rsidP="00091B61">
      <w:pPr>
        <w:spacing w:before="100" w:beforeAutospacing="1" w:after="100" w:afterAutospacing="1" w:line="240" w:lineRule="auto"/>
        <w:rPr>
          <w:rFonts w:ascii="Times New Roman" w:eastAsia="Times New Roman" w:hAnsi="Times New Roman" w:cs="Times New Roman"/>
          <w:sz w:val="24"/>
          <w:szCs w:val="24"/>
          <w:lang w:val="en"/>
        </w:rPr>
      </w:pPr>
    </w:p>
    <w:p w:rsidR="00091B61" w:rsidRDefault="00091B61" w:rsidP="00091B61">
      <w:pPr>
        <w:spacing w:before="100" w:beforeAutospacing="1" w:after="100" w:afterAutospacing="1" w:line="240" w:lineRule="auto"/>
        <w:rPr>
          <w:rFonts w:ascii="Times New Roman" w:eastAsia="Times New Roman" w:hAnsi="Times New Roman" w:cs="Times New Roman"/>
          <w:sz w:val="24"/>
          <w:szCs w:val="24"/>
          <w:lang w:val="en"/>
        </w:rPr>
      </w:pPr>
    </w:p>
    <w:p w:rsidR="00494185" w:rsidRPr="00494185" w:rsidRDefault="00861E4B" w:rsidP="00494185">
      <w:pPr>
        <w:spacing w:before="100" w:beforeAutospacing="1" w:after="100" w:afterAutospacing="1" w:line="240" w:lineRule="auto"/>
        <w:outlineLvl w:val="2"/>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lastRenderedPageBreak/>
        <w:t>Events w</w:t>
      </w:r>
      <w:r w:rsidR="00494185" w:rsidRPr="00494185">
        <w:rPr>
          <w:rFonts w:ascii="Times New Roman" w:eastAsia="Times New Roman" w:hAnsi="Times New Roman" w:cs="Times New Roman"/>
          <w:b/>
          <w:bCs/>
          <w:sz w:val="24"/>
          <w:szCs w:val="24"/>
          <w:lang w:val="en"/>
        </w:rPr>
        <w:t>ithin Designated Public Forum Areas</w:t>
      </w:r>
    </w:p>
    <w:p w:rsidR="00494185" w:rsidRPr="00494185" w:rsidRDefault="00494185" w:rsidP="00494185">
      <w:pPr>
        <w:spacing w:before="100" w:beforeAutospacing="1" w:after="100" w:afterAutospacing="1" w:line="390" w:lineRule="atLeast"/>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Individuals, organizations, and groups of persons seeking to engage in free expression within the designated public forum areas may do so in accordance</w:t>
      </w:r>
      <w:r w:rsidRPr="00494185">
        <w:rPr>
          <w:rFonts w:ascii="Arial" w:eastAsia="Times New Roman" w:hAnsi="Arial" w:cs="Arial"/>
          <w:sz w:val="27"/>
          <w:szCs w:val="27"/>
          <w:lang w:val="en"/>
        </w:rPr>
        <w:t xml:space="preserve"> </w:t>
      </w:r>
      <w:r w:rsidRPr="00494185">
        <w:rPr>
          <w:rFonts w:ascii="Times New Roman" w:eastAsia="Times New Roman" w:hAnsi="Times New Roman" w:cs="Times New Roman"/>
          <w:sz w:val="24"/>
          <w:szCs w:val="24"/>
          <w:lang w:val="en"/>
        </w:rPr>
        <w:t>with the Standards of Respect and Civility in the University Learning Community, as noted above.</w:t>
      </w:r>
    </w:p>
    <w:p w:rsidR="00494185" w:rsidRPr="00494185" w:rsidRDefault="00494185" w:rsidP="00494185">
      <w:pPr>
        <w:spacing w:before="100" w:beforeAutospacing="1" w:after="100" w:afterAutospacing="1" w:line="390" w:lineRule="atLeast"/>
        <w:rPr>
          <w:rFonts w:ascii="Times New Roman" w:eastAsia="Times New Roman" w:hAnsi="Times New Roman" w:cs="Times New Roman"/>
          <w:sz w:val="24"/>
          <w:szCs w:val="24"/>
          <w:lang w:val="en"/>
        </w:rPr>
      </w:pPr>
      <w:r w:rsidRPr="00493EDD">
        <w:rPr>
          <w:rFonts w:ascii="Times New Roman" w:eastAsia="Times New Roman" w:hAnsi="Times New Roman" w:cs="Times New Roman"/>
          <w:sz w:val="24"/>
          <w:szCs w:val="24"/>
          <w:highlight w:val="yellow"/>
          <w:lang w:val="en"/>
        </w:rPr>
        <w:t>Area A: The Free Forum Area</w:t>
      </w:r>
      <w:r w:rsidRPr="00494185">
        <w:rPr>
          <w:rFonts w:ascii="Times New Roman" w:eastAsia="Times New Roman" w:hAnsi="Times New Roman" w:cs="Times New Roman"/>
          <w:sz w:val="24"/>
          <w:szCs w:val="24"/>
          <w:lang w:val="en"/>
        </w:rPr>
        <w:t>, the triangle area of grass outlined by sidewalks located immediately north of the Anthony Hall Parking Lot 2 and immediately south of Davies Gym, has been designated as a public forum for free expression. Any member of the public or the University community may use this area for free expression on a first-come, first-serve basis, provided that the area has not been reserved. Members of the public and University community who wish to reserve this area may do so by contacting the Office of the Dean of Stude</w:t>
      </w:r>
      <w:r w:rsidR="00861E4B">
        <w:rPr>
          <w:rFonts w:ascii="Times New Roman" w:eastAsia="Times New Roman" w:hAnsi="Times New Roman" w:cs="Times New Roman"/>
          <w:sz w:val="24"/>
          <w:szCs w:val="24"/>
          <w:lang w:val="en"/>
        </w:rPr>
        <w:t xml:space="preserve">nts 24 hours in advance (618-453-2461 or via email at </w:t>
      </w:r>
      <w:hyperlink r:id="rId7" w:history="1">
        <w:r w:rsidR="00091B61" w:rsidRPr="001055C9">
          <w:rPr>
            <w:rStyle w:val="Hyperlink"/>
            <w:rFonts w:ascii="Times New Roman" w:eastAsia="Times New Roman" w:hAnsi="Times New Roman" w:cs="Times New Roman"/>
            <w:sz w:val="24"/>
            <w:szCs w:val="24"/>
            <w:lang w:val="en"/>
          </w:rPr>
          <w:t>deanofstudents@siu.edu</w:t>
        </w:r>
      </w:hyperlink>
      <w:r w:rsidR="00091B61">
        <w:rPr>
          <w:rFonts w:ascii="Times New Roman" w:eastAsia="Times New Roman" w:hAnsi="Times New Roman" w:cs="Times New Roman"/>
          <w:sz w:val="24"/>
          <w:szCs w:val="24"/>
          <w:lang w:val="en"/>
        </w:rPr>
        <w:t xml:space="preserve">). </w:t>
      </w:r>
      <w:r w:rsidRPr="00494185">
        <w:rPr>
          <w:rFonts w:ascii="Times New Roman" w:eastAsia="Times New Roman" w:hAnsi="Times New Roman" w:cs="Times New Roman"/>
          <w:sz w:val="24"/>
          <w:szCs w:val="24"/>
          <w:lang w:val="en"/>
        </w:rPr>
        <w:t xml:space="preserve"> Commercial activities associated with the event require advance approval from the Office of the Dean of Students. Amplified sound is permitted if used so as not to interfere with classes, events, ceremonies, or operations of the University.</w:t>
      </w:r>
    </w:p>
    <w:p w:rsidR="00494185" w:rsidRPr="00494185" w:rsidRDefault="00494185" w:rsidP="00494185">
      <w:pPr>
        <w:spacing w:before="100" w:beforeAutospacing="1" w:after="100" w:afterAutospacing="1" w:line="390" w:lineRule="atLeast"/>
        <w:rPr>
          <w:rFonts w:ascii="Times New Roman" w:eastAsia="Times New Roman" w:hAnsi="Times New Roman" w:cs="Times New Roman"/>
          <w:sz w:val="24"/>
          <w:szCs w:val="24"/>
          <w:lang w:val="en"/>
        </w:rPr>
      </w:pPr>
      <w:r w:rsidRPr="00493EDD">
        <w:rPr>
          <w:rFonts w:ascii="Times New Roman" w:eastAsia="Times New Roman" w:hAnsi="Times New Roman" w:cs="Times New Roman"/>
          <w:sz w:val="24"/>
          <w:szCs w:val="24"/>
          <w:highlight w:val="yellow"/>
          <w:lang w:val="en"/>
        </w:rPr>
        <w:t>Area B: The lawn located north of Morris Library and south and west of Parking Lot 6</w:t>
      </w:r>
      <w:r w:rsidRPr="00494185">
        <w:rPr>
          <w:rFonts w:ascii="Times New Roman" w:eastAsia="Times New Roman" w:hAnsi="Times New Roman" w:cs="Times New Roman"/>
          <w:sz w:val="24"/>
          <w:szCs w:val="24"/>
          <w:lang w:val="en"/>
        </w:rPr>
        <w:t xml:space="preserve"> has been designated as a public forum for noncommercial free expression. Any member of the public or the University community may use this area for free expression on a first-come, first-serve basis, provided that the area has not been reserved. Members of the public and University community who wish to reserve this area may do so by contacting the Office of the Dean of Students 24 hours in advance</w:t>
      </w:r>
      <w:r w:rsidR="00091B61">
        <w:rPr>
          <w:rFonts w:ascii="Times New Roman" w:eastAsia="Times New Roman" w:hAnsi="Times New Roman" w:cs="Times New Roman"/>
          <w:sz w:val="24"/>
          <w:szCs w:val="24"/>
          <w:lang w:val="en"/>
        </w:rPr>
        <w:t xml:space="preserve"> (618-532-2461 or via email at </w:t>
      </w:r>
      <w:hyperlink r:id="rId8" w:history="1">
        <w:r w:rsidR="00091B61" w:rsidRPr="001055C9">
          <w:rPr>
            <w:rStyle w:val="Hyperlink"/>
            <w:rFonts w:ascii="Times New Roman" w:eastAsia="Times New Roman" w:hAnsi="Times New Roman" w:cs="Times New Roman"/>
            <w:sz w:val="24"/>
            <w:szCs w:val="24"/>
            <w:lang w:val="en"/>
          </w:rPr>
          <w:t>deanofstudents@siu.edu</w:t>
        </w:r>
      </w:hyperlink>
      <w:r w:rsidR="00091B61">
        <w:rPr>
          <w:rFonts w:ascii="Times New Roman" w:eastAsia="Times New Roman" w:hAnsi="Times New Roman" w:cs="Times New Roman"/>
          <w:sz w:val="24"/>
          <w:szCs w:val="24"/>
          <w:lang w:val="en"/>
        </w:rPr>
        <w:t xml:space="preserve">). </w:t>
      </w:r>
      <w:r w:rsidRPr="00494185">
        <w:rPr>
          <w:rFonts w:ascii="Times New Roman" w:eastAsia="Times New Roman" w:hAnsi="Times New Roman" w:cs="Times New Roman"/>
          <w:sz w:val="24"/>
          <w:szCs w:val="24"/>
          <w:lang w:val="en"/>
        </w:rPr>
        <w:t xml:space="preserve"> Amplified sound is not permitted.</w:t>
      </w:r>
    </w:p>
    <w:p w:rsidR="00494185" w:rsidRPr="00494185" w:rsidRDefault="00494185" w:rsidP="00494185">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494185">
        <w:rPr>
          <w:rFonts w:ascii="Times New Roman" w:eastAsia="Times New Roman" w:hAnsi="Times New Roman" w:cs="Times New Roman"/>
          <w:b/>
          <w:bCs/>
          <w:sz w:val="24"/>
          <w:szCs w:val="24"/>
          <w:lang w:val="en"/>
        </w:rPr>
        <w:t>Events Outside of Designated Public Forum Areas</w:t>
      </w:r>
    </w:p>
    <w:p w:rsidR="00494185" w:rsidRPr="00494185" w:rsidRDefault="00494185" w:rsidP="00494185">
      <w:pPr>
        <w:spacing w:before="100" w:beforeAutospacing="1" w:after="100" w:afterAutospacing="1" w:line="390" w:lineRule="atLeast"/>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Individuals, organizations, and groups of persons seeking to engage in noncommercial free expression on property owned and/or controlled by the University may do so in accordance with the </w:t>
      </w:r>
      <w:r w:rsidRPr="00494185">
        <w:rPr>
          <w:rFonts w:ascii="Times New Roman" w:eastAsia="Times New Roman" w:hAnsi="Times New Roman" w:cs="Times New Roman"/>
          <w:b/>
          <w:bCs/>
          <w:sz w:val="24"/>
          <w:szCs w:val="24"/>
          <w:lang w:val="en"/>
        </w:rPr>
        <w:t>Standards of Respect and Civility in the University Learning Community</w:t>
      </w:r>
      <w:r w:rsidRPr="00494185">
        <w:rPr>
          <w:rFonts w:ascii="Times New Roman" w:eastAsia="Times New Roman" w:hAnsi="Times New Roman" w:cs="Times New Roman"/>
          <w:sz w:val="24"/>
          <w:szCs w:val="24"/>
          <w:lang w:val="en"/>
        </w:rPr>
        <w:t>, as noted above.</w:t>
      </w:r>
    </w:p>
    <w:p w:rsidR="00494185" w:rsidRPr="00494185" w:rsidRDefault="00494185" w:rsidP="00494185">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494185">
        <w:rPr>
          <w:rFonts w:ascii="Times New Roman" w:eastAsia="Times New Roman" w:hAnsi="Times New Roman" w:cs="Times New Roman"/>
          <w:b/>
          <w:bCs/>
          <w:sz w:val="24"/>
          <w:szCs w:val="24"/>
          <w:lang w:val="en"/>
        </w:rPr>
        <w:t>Enforcement</w:t>
      </w:r>
    </w:p>
    <w:p w:rsidR="00494185" w:rsidRPr="00494185" w:rsidRDefault="00494185" w:rsidP="00494185">
      <w:pPr>
        <w:spacing w:before="100" w:beforeAutospacing="1" w:after="100" w:afterAutospacing="1" w:line="390" w:lineRule="atLeast"/>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A violation of this policy should be reported to the Office of the Dean of</w:t>
      </w:r>
      <w:r w:rsidRPr="00494185">
        <w:rPr>
          <w:rFonts w:ascii="Arial" w:eastAsia="Times New Roman" w:hAnsi="Arial" w:cs="Arial"/>
          <w:sz w:val="27"/>
          <w:szCs w:val="27"/>
          <w:lang w:val="en"/>
        </w:rPr>
        <w:t xml:space="preserve"> </w:t>
      </w:r>
      <w:r w:rsidRPr="00494185">
        <w:rPr>
          <w:rFonts w:ascii="Times New Roman" w:eastAsia="Times New Roman" w:hAnsi="Times New Roman" w:cs="Times New Roman"/>
          <w:sz w:val="24"/>
          <w:szCs w:val="24"/>
          <w:lang w:val="en"/>
        </w:rPr>
        <w:t>Students. The Department of Public Safety and other appropriate law enforcement officials may also take necessary action to ensure compliance with the provisions of this policy, preserve order, and protect the health of the public.</w:t>
      </w:r>
    </w:p>
    <w:p w:rsidR="00494185" w:rsidRPr="00494185" w:rsidRDefault="00494185" w:rsidP="00494185">
      <w:pPr>
        <w:spacing w:before="100" w:beforeAutospacing="1" w:after="100" w:afterAutospacing="1" w:line="390" w:lineRule="atLeast"/>
        <w:rPr>
          <w:rFonts w:ascii="Times New Roman" w:eastAsia="Times New Roman" w:hAnsi="Times New Roman" w:cs="Times New Roman"/>
          <w:sz w:val="24"/>
          <w:szCs w:val="24"/>
          <w:lang w:val="en"/>
        </w:rPr>
      </w:pPr>
      <w:r w:rsidRPr="00494185">
        <w:rPr>
          <w:rFonts w:ascii="Times New Roman" w:eastAsia="Times New Roman" w:hAnsi="Times New Roman" w:cs="Times New Roman"/>
          <w:sz w:val="24"/>
          <w:szCs w:val="24"/>
          <w:lang w:val="en"/>
        </w:rPr>
        <w:t>If any person, group, or organization fails to abide by the provisions of this policy, said person, group, or organization shall be subject to official action being taken by the University officials in accordance with applicable policies and procedures of the SIU Board of Trustees, Southern Illinois University Carbondale, local, state, and federal laws.</w:t>
      </w:r>
    </w:p>
    <w:p w:rsidR="00A65746" w:rsidRDefault="00A65746"/>
    <w:sectPr w:rsidR="00A657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CF" w:rsidRDefault="004614CF" w:rsidP="00493EDD">
      <w:pPr>
        <w:spacing w:after="0" w:line="240" w:lineRule="auto"/>
      </w:pPr>
      <w:r>
        <w:separator/>
      </w:r>
    </w:p>
  </w:endnote>
  <w:endnote w:type="continuationSeparator" w:id="0">
    <w:p w:rsidR="004614CF" w:rsidRDefault="004614CF" w:rsidP="0049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331919"/>
      <w:docPartObj>
        <w:docPartGallery w:val="Page Numbers (Bottom of Page)"/>
        <w:docPartUnique/>
      </w:docPartObj>
    </w:sdtPr>
    <w:sdtEndPr>
      <w:rPr>
        <w:noProof/>
      </w:rPr>
    </w:sdtEndPr>
    <w:sdtContent>
      <w:p w:rsidR="00493EDD" w:rsidRDefault="00493EDD">
        <w:pPr>
          <w:pStyle w:val="Footer"/>
          <w:jc w:val="right"/>
        </w:pPr>
        <w:r>
          <w:fldChar w:fldCharType="begin"/>
        </w:r>
        <w:r>
          <w:instrText xml:space="preserve"> PAGE   \* MERGEFORMAT </w:instrText>
        </w:r>
        <w:r>
          <w:fldChar w:fldCharType="separate"/>
        </w:r>
        <w:r w:rsidR="002C325D">
          <w:rPr>
            <w:noProof/>
          </w:rPr>
          <w:t>2</w:t>
        </w:r>
        <w:r>
          <w:rPr>
            <w:noProof/>
          </w:rPr>
          <w:fldChar w:fldCharType="end"/>
        </w:r>
      </w:p>
    </w:sdtContent>
  </w:sdt>
  <w:p w:rsidR="00493EDD" w:rsidRDefault="0049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CF" w:rsidRDefault="004614CF" w:rsidP="00493EDD">
      <w:pPr>
        <w:spacing w:after="0" w:line="240" w:lineRule="auto"/>
      </w:pPr>
      <w:r>
        <w:separator/>
      </w:r>
    </w:p>
  </w:footnote>
  <w:footnote w:type="continuationSeparator" w:id="0">
    <w:p w:rsidR="004614CF" w:rsidRDefault="004614CF" w:rsidP="00493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C5EF1"/>
    <w:multiLevelType w:val="multilevel"/>
    <w:tmpl w:val="0578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D80EF0"/>
    <w:multiLevelType w:val="multilevel"/>
    <w:tmpl w:val="746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F6E17"/>
    <w:multiLevelType w:val="multilevel"/>
    <w:tmpl w:val="6AD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85"/>
    <w:rsid w:val="00091B61"/>
    <w:rsid w:val="002C325D"/>
    <w:rsid w:val="0035668F"/>
    <w:rsid w:val="004614CF"/>
    <w:rsid w:val="00493EDD"/>
    <w:rsid w:val="00494185"/>
    <w:rsid w:val="00861E4B"/>
    <w:rsid w:val="00A6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20A6A-4D10-424F-93F4-AC161050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DD"/>
    <w:pPr>
      <w:ind w:left="720"/>
      <w:contextualSpacing/>
    </w:pPr>
  </w:style>
  <w:style w:type="paragraph" w:styleId="Header">
    <w:name w:val="header"/>
    <w:basedOn w:val="Normal"/>
    <w:link w:val="HeaderChar"/>
    <w:uiPriority w:val="99"/>
    <w:unhideWhenUsed/>
    <w:rsid w:val="0049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EDD"/>
  </w:style>
  <w:style w:type="paragraph" w:styleId="Footer">
    <w:name w:val="footer"/>
    <w:basedOn w:val="Normal"/>
    <w:link w:val="FooterChar"/>
    <w:uiPriority w:val="99"/>
    <w:unhideWhenUsed/>
    <w:rsid w:val="0049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DD"/>
  </w:style>
  <w:style w:type="character" w:styleId="Hyperlink">
    <w:name w:val="Hyperlink"/>
    <w:basedOn w:val="DefaultParagraphFont"/>
    <w:uiPriority w:val="99"/>
    <w:unhideWhenUsed/>
    <w:rsid w:val="00861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75047">
      <w:bodyDiv w:val="1"/>
      <w:marLeft w:val="0"/>
      <w:marRight w:val="0"/>
      <w:marTop w:val="0"/>
      <w:marBottom w:val="0"/>
      <w:divBdr>
        <w:top w:val="none" w:sz="0" w:space="0" w:color="auto"/>
        <w:left w:val="none" w:sz="0" w:space="0" w:color="auto"/>
        <w:bottom w:val="none" w:sz="0" w:space="0" w:color="auto"/>
        <w:right w:val="none" w:sz="0" w:space="0" w:color="auto"/>
      </w:divBdr>
      <w:divsChild>
        <w:div w:id="339239534">
          <w:marLeft w:val="0"/>
          <w:marRight w:val="0"/>
          <w:marTop w:val="0"/>
          <w:marBottom w:val="0"/>
          <w:divBdr>
            <w:top w:val="none" w:sz="0" w:space="0" w:color="auto"/>
            <w:left w:val="none" w:sz="0" w:space="0" w:color="auto"/>
            <w:bottom w:val="none" w:sz="0" w:space="0" w:color="auto"/>
            <w:right w:val="none" w:sz="0" w:space="0" w:color="auto"/>
          </w:divBdr>
          <w:divsChild>
            <w:div w:id="399719145">
              <w:marLeft w:val="0"/>
              <w:marRight w:val="0"/>
              <w:marTop w:val="0"/>
              <w:marBottom w:val="0"/>
              <w:divBdr>
                <w:top w:val="none" w:sz="0" w:space="0" w:color="auto"/>
                <w:left w:val="none" w:sz="0" w:space="0" w:color="auto"/>
                <w:bottom w:val="none" w:sz="0" w:space="0" w:color="auto"/>
                <w:right w:val="none" w:sz="0" w:space="0" w:color="auto"/>
              </w:divBdr>
              <w:divsChild>
                <w:div w:id="967122733">
                  <w:marLeft w:val="0"/>
                  <w:marRight w:val="0"/>
                  <w:marTop w:val="0"/>
                  <w:marBottom w:val="0"/>
                  <w:divBdr>
                    <w:top w:val="none" w:sz="0" w:space="0" w:color="auto"/>
                    <w:left w:val="none" w:sz="0" w:space="0" w:color="auto"/>
                    <w:bottom w:val="none" w:sz="0" w:space="0" w:color="auto"/>
                    <w:right w:val="none" w:sz="0" w:space="0" w:color="auto"/>
                  </w:divBdr>
                  <w:divsChild>
                    <w:div w:id="569341228">
                      <w:marLeft w:val="0"/>
                      <w:marRight w:val="0"/>
                      <w:marTop w:val="0"/>
                      <w:marBottom w:val="0"/>
                      <w:divBdr>
                        <w:top w:val="none" w:sz="0" w:space="0" w:color="auto"/>
                        <w:left w:val="none" w:sz="0" w:space="0" w:color="auto"/>
                        <w:bottom w:val="none" w:sz="0" w:space="0" w:color="auto"/>
                        <w:right w:val="none" w:sz="0" w:space="0" w:color="auto"/>
                      </w:divBdr>
                      <w:divsChild>
                        <w:div w:id="1991322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ofstudents@siu.edu" TargetMode="External"/><Relationship Id="rId3" Type="http://schemas.openxmlformats.org/officeDocument/2006/relationships/settings" Target="settings.xml"/><Relationship Id="rId7" Type="http://schemas.openxmlformats.org/officeDocument/2006/relationships/hyperlink" Target="mailto:deanofstudents@s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Jones-Hall</dc:creator>
  <cp:keywords/>
  <dc:description/>
  <cp:lastModifiedBy>Lorrie Lefler</cp:lastModifiedBy>
  <cp:revision>2</cp:revision>
  <dcterms:created xsi:type="dcterms:W3CDTF">2017-08-29T14:44:00Z</dcterms:created>
  <dcterms:modified xsi:type="dcterms:W3CDTF">2017-08-29T14:44:00Z</dcterms:modified>
</cp:coreProperties>
</file>